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A8BB" w14:textId="7F226478" w:rsidR="00A50CB7" w:rsidRDefault="006D2235" w:rsidP="006D2235">
      <w:pPr>
        <w:ind w:left="2160" w:firstLine="720"/>
        <w:jc w:val="center"/>
        <w:rPr>
          <w:b/>
          <w:sz w:val="32"/>
          <w:szCs w:val="28"/>
        </w:rPr>
      </w:pPr>
      <w:r>
        <w:rPr>
          <w:noProof/>
        </w:rPr>
        <w:drawing>
          <wp:anchor distT="0" distB="0" distL="114300" distR="114300" simplePos="0" relativeHeight="251658240" behindDoc="0" locked="0" layoutInCell="1" allowOverlap="1" wp14:anchorId="715E5DBE" wp14:editId="52EA744D">
            <wp:simplePos x="0" y="0"/>
            <wp:positionH relativeFrom="column">
              <wp:posOffset>-47625</wp:posOffset>
            </wp:positionH>
            <wp:positionV relativeFrom="paragraph">
              <wp:posOffset>171450</wp:posOffset>
            </wp:positionV>
            <wp:extent cx="2094865" cy="2110740"/>
            <wp:effectExtent l="0" t="0" r="635"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865" cy="211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CB7" w:rsidRPr="001C0D41">
        <w:rPr>
          <w:b/>
          <w:sz w:val="32"/>
          <w:szCs w:val="28"/>
        </w:rPr>
        <w:t xml:space="preserve">Registration for </w:t>
      </w:r>
      <w:r w:rsidR="00A50CB7">
        <w:rPr>
          <w:b/>
          <w:sz w:val="32"/>
          <w:szCs w:val="28"/>
        </w:rPr>
        <w:t xml:space="preserve">Art </w:t>
      </w:r>
      <w:r w:rsidR="00A50CB7" w:rsidRPr="001C0D41">
        <w:rPr>
          <w:b/>
          <w:sz w:val="32"/>
          <w:szCs w:val="28"/>
        </w:rPr>
        <w:t>Classes</w:t>
      </w:r>
    </w:p>
    <w:p w14:paraId="5089F196" w14:textId="2BC3A827" w:rsidR="00A50CB7" w:rsidRDefault="00A50CB7" w:rsidP="006D2235">
      <w:pPr>
        <w:jc w:val="center"/>
        <w:rPr>
          <w:b/>
          <w:sz w:val="32"/>
          <w:szCs w:val="28"/>
        </w:rPr>
      </w:pPr>
      <w:r>
        <w:rPr>
          <w:b/>
          <w:sz w:val="32"/>
          <w:szCs w:val="28"/>
        </w:rPr>
        <w:t xml:space="preserve">“The </w:t>
      </w:r>
      <w:r w:rsidR="000C38B9">
        <w:rPr>
          <w:b/>
          <w:sz w:val="32"/>
          <w:szCs w:val="28"/>
        </w:rPr>
        <w:t>A</w:t>
      </w:r>
      <w:r>
        <w:rPr>
          <w:b/>
          <w:sz w:val="32"/>
          <w:szCs w:val="28"/>
        </w:rPr>
        <w:t xml:space="preserve">rtful </w:t>
      </w:r>
      <w:r w:rsidR="000C38B9">
        <w:rPr>
          <w:b/>
          <w:sz w:val="32"/>
          <w:szCs w:val="28"/>
        </w:rPr>
        <w:t>C</w:t>
      </w:r>
      <w:r>
        <w:rPr>
          <w:b/>
          <w:sz w:val="32"/>
          <w:szCs w:val="28"/>
        </w:rPr>
        <w:t>rew” at Building Blocks</w:t>
      </w:r>
    </w:p>
    <w:p w14:paraId="5705F7A9" w14:textId="507B38DA" w:rsidR="00A50CB7" w:rsidRDefault="00A50CB7" w:rsidP="006D2235">
      <w:pPr>
        <w:jc w:val="center"/>
        <w:rPr>
          <w:sz w:val="32"/>
          <w:szCs w:val="28"/>
        </w:rPr>
      </w:pPr>
      <w:r>
        <w:rPr>
          <w:sz w:val="32"/>
          <w:szCs w:val="28"/>
        </w:rPr>
        <w:t>Introduce your children to the world of art. We will guide your young child to be creative and learn art techniques. It will include art history, some great masters and their works, plus the color wheel and much more.</w:t>
      </w:r>
    </w:p>
    <w:p w14:paraId="2194AEB3" w14:textId="7FF72F05" w:rsidR="006D2235" w:rsidRPr="004818DA" w:rsidRDefault="006D2235" w:rsidP="00A50CB7">
      <w:pPr>
        <w:rPr>
          <w:sz w:val="32"/>
          <w:szCs w:val="28"/>
        </w:rPr>
      </w:pPr>
    </w:p>
    <w:p w14:paraId="1AFAE504" w14:textId="4255507E" w:rsidR="00A50CB7" w:rsidRDefault="00A50CB7" w:rsidP="00A50CB7">
      <w:pPr>
        <w:rPr>
          <w:sz w:val="28"/>
          <w:szCs w:val="28"/>
        </w:rPr>
      </w:pPr>
      <w:r>
        <w:rPr>
          <w:sz w:val="28"/>
          <w:szCs w:val="28"/>
        </w:rPr>
        <w:t>When:</w:t>
      </w:r>
      <w:r>
        <w:rPr>
          <w:sz w:val="28"/>
          <w:szCs w:val="28"/>
        </w:rPr>
        <w:tab/>
      </w:r>
      <w:r>
        <w:rPr>
          <w:sz w:val="28"/>
          <w:szCs w:val="28"/>
        </w:rPr>
        <w:tab/>
        <w:t xml:space="preserve">Every Tuesday 1:30-2:15  </w:t>
      </w:r>
    </w:p>
    <w:p w14:paraId="26307D08" w14:textId="1D326B38" w:rsidR="00A50CB7" w:rsidRDefault="00A50CB7" w:rsidP="00A50CB7">
      <w:pPr>
        <w:rPr>
          <w:sz w:val="28"/>
          <w:szCs w:val="28"/>
        </w:rPr>
      </w:pPr>
      <w:r>
        <w:rPr>
          <w:sz w:val="28"/>
          <w:szCs w:val="28"/>
        </w:rPr>
        <w:tab/>
      </w:r>
      <w:r>
        <w:rPr>
          <w:sz w:val="28"/>
          <w:szCs w:val="28"/>
        </w:rPr>
        <w:tab/>
      </w:r>
      <w:r>
        <w:rPr>
          <w:sz w:val="28"/>
          <w:szCs w:val="28"/>
        </w:rPr>
        <w:tab/>
        <w:t>October 2</w:t>
      </w:r>
      <w:r w:rsidRPr="004818DA">
        <w:rPr>
          <w:sz w:val="28"/>
          <w:szCs w:val="28"/>
          <w:vertAlign w:val="superscript"/>
        </w:rPr>
        <w:t>nd</w:t>
      </w:r>
      <w:r>
        <w:rPr>
          <w:sz w:val="28"/>
          <w:szCs w:val="28"/>
        </w:rPr>
        <w:t xml:space="preserve"> – December 18</w:t>
      </w:r>
      <w:r w:rsidRPr="004818DA">
        <w:rPr>
          <w:sz w:val="28"/>
          <w:szCs w:val="28"/>
          <w:vertAlign w:val="superscript"/>
        </w:rPr>
        <w:t>th</w:t>
      </w:r>
      <w:r>
        <w:rPr>
          <w:sz w:val="28"/>
          <w:szCs w:val="28"/>
        </w:rPr>
        <w:t xml:space="preserve"> </w:t>
      </w:r>
    </w:p>
    <w:p w14:paraId="2D3966B0" w14:textId="2F5BF53D" w:rsidR="00A50CB7" w:rsidRDefault="00A50CB7" w:rsidP="00A50CB7">
      <w:pPr>
        <w:rPr>
          <w:sz w:val="28"/>
          <w:szCs w:val="28"/>
        </w:rPr>
      </w:pPr>
      <w:r>
        <w:rPr>
          <w:sz w:val="28"/>
          <w:szCs w:val="28"/>
        </w:rPr>
        <w:t>Age:</w:t>
      </w:r>
      <w:r>
        <w:rPr>
          <w:sz w:val="28"/>
          <w:szCs w:val="28"/>
        </w:rPr>
        <w:tab/>
      </w:r>
      <w:r>
        <w:rPr>
          <w:sz w:val="28"/>
          <w:szCs w:val="28"/>
        </w:rPr>
        <w:tab/>
      </w:r>
      <w:r>
        <w:rPr>
          <w:sz w:val="28"/>
          <w:szCs w:val="28"/>
        </w:rPr>
        <w:tab/>
        <w:t xml:space="preserve">4 year’s old </w:t>
      </w:r>
      <w:bookmarkStart w:id="0" w:name="_GoBack"/>
      <w:bookmarkEnd w:id="0"/>
    </w:p>
    <w:p w14:paraId="05CBC794" w14:textId="7A071C0F" w:rsidR="00A50CB7" w:rsidRDefault="00A50CB7" w:rsidP="00A50CB7">
      <w:pPr>
        <w:rPr>
          <w:sz w:val="28"/>
          <w:szCs w:val="28"/>
        </w:rPr>
      </w:pPr>
      <w:r>
        <w:rPr>
          <w:sz w:val="28"/>
          <w:szCs w:val="28"/>
        </w:rPr>
        <w:t>Cost:</w:t>
      </w:r>
      <w:r>
        <w:rPr>
          <w:sz w:val="28"/>
          <w:szCs w:val="28"/>
        </w:rPr>
        <w:tab/>
      </w:r>
      <w:r>
        <w:rPr>
          <w:sz w:val="28"/>
          <w:szCs w:val="28"/>
        </w:rPr>
        <w:tab/>
      </w:r>
      <w:r>
        <w:rPr>
          <w:sz w:val="28"/>
          <w:szCs w:val="28"/>
        </w:rPr>
        <w:tab/>
        <w:t xml:space="preserve"> 12 classes $95.00 6 classes $50.00</w:t>
      </w:r>
    </w:p>
    <w:p w14:paraId="75B42F76" w14:textId="0339AFF7" w:rsidR="00A50CB7" w:rsidRDefault="006D2235" w:rsidP="00A50CB7">
      <w:pPr>
        <w:rPr>
          <w:sz w:val="28"/>
          <w:szCs w:val="28"/>
        </w:rPr>
      </w:pPr>
      <w:r>
        <w:rPr>
          <w:noProof/>
          <w:sz w:val="28"/>
          <w:szCs w:val="28"/>
        </w:rPr>
        <w:drawing>
          <wp:anchor distT="0" distB="0" distL="114300" distR="114300" simplePos="0" relativeHeight="251659264" behindDoc="0" locked="0" layoutInCell="1" allowOverlap="1" wp14:anchorId="49ECCA7E" wp14:editId="2582677D">
            <wp:simplePos x="0" y="0"/>
            <wp:positionH relativeFrom="column">
              <wp:posOffset>4438650</wp:posOffset>
            </wp:positionH>
            <wp:positionV relativeFrom="paragraph">
              <wp:posOffset>29210</wp:posOffset>
            </wp:positionV>
            <wp:extent cx="2007870" cy="201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87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CB7">
        <w:rPr>
          <w:sz w:val="28"/>
          <w:szCs w:val="28"/>
        </w:rPr>
        <w:t>*Supplies, easels and smocks will be provided</w:t>
      </w:r>
    </w:p>
    <w:p w14:paraId="1C8DB2A3" w14:textId="57204543" w:rsidR="00A50CB7" w:rsidRDefault="00A50CB7" w:rsidP="00A50CB7">
      <w:pPr>
        <w:rPr>
          <w:sz w:val="28"/>
          <w:szCs w:val="28"/>
        </w:rPr>
      </w:pPr>
    </w:p>
    <w:p w14:paraId="0C0DED78" w14:textId="77777777" w:rsidR="006D2235" w:rsidRDefault="006D2235" w:rsidP="00A50CB7">
      <w:pPr>
        <w:rPr>
          <w:sz w:val="28"/>
          <w:szCs w:val="28"/>
        </w:rPr>
      </w:pPr>
    </w:p>
    <w:p w14:paraId="030AD8EE" w14:textId="77777777" w:rsidR="00A50CB7" w:rsidRDefault="00A50CB7" w:rsidP="00A50CB7">
      <w:pPr>
        <w:rPr>
          <w:sz w:val="28"/>
          <w:szCs w:val="28"/>
        </w:rPr>
      </w:pPr>
      <w:r>
        <w:rPr>
          <w:sz w:val="28"/>
          <w:szCs w:val="28"/>
        </w:rPr>
        <w:t>Name of Child: ______________________________</w:t>
      </w:r>
    </w:p>
    <w:p w14:paraId="5230E166" w14:textId="77777777" w:rsidR="00A50CB7" w:rsidRDefault="00A50CB7" w:rsidP="00A50CB7">
      <w:pPr>
        <w:rPr>
          <w:sz w:val="28"/>
          <w:szCs w:val="28"/>
        </w:rPr>
      </w:pPr>
      <w:r>
        <w:rPr>
          <w:sz w:val="28"/>
          <w:szCs w:val="28"/>
        </w:rPr>
        <w:t xml:space="preserve">Payment in the amount </w:t>
      </w:r>
      <w:proofErr w:type="gramStart"/>
      <w:r>
        <w:rPr>
          <w:sz w:val="28"/>
          <w:szCs w:val="28"/>
        </w:rPr>
        <w:t>of:$</w:t>
      </w:r>
      <w:proofErr w:type="gramEnd"/>
      <w:r>
        <w:rPr>
          <w:sz w:val="28"/>
          <w:szCs w:val="28"/>
        </w:rPr>
        <w:t>________ included</w:t>
      </w:r>
    </w:p>
    <w:p w14:paraId="3843F613" w14:textId="077C9381" w:rsidR="00A50CB7" w:rsidRDefault="00A50CB7" w:rsidP="00A50CB7">
      <w:pPr>
        <w:rPr>
          <w:sz w:val="28"/>
          <w:szCs w:val="28"/>
        </w:rPr>
      </w:pPr>
      <w:r>
        <w:rPr>
          <w:sz w:val="28"/>
          <w:szCs w:val="28"/>
        </w:rPr>
        <w:t>Please make check payable to Building Blocks Child Center</w:t>
      </w:r>
    </w:p>
    <w:p w14:paraId="5133740F" w14:textId="1F33D20B" w:rsidR="006D2235" w:rsidRDefault="006D2235" w:rsidP="00A50CB7">
      <w:pPr>
        <w:rPr>
          <w:sz w:val="28"/>
          <w:szCs w:val="28"/>
        </w:rPr>
      </w:pPr>
    </w:p>
    <w:p w14:paraId="76D56B8C" w14:textId="17841599" w:rsidR="00120806" w:rsidRDefault="00120806"/>
    <w:sectPr w:rsidR="001208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0C6E" w14:textId="77777777" w:rsidR="004810F4" w:rsidRDefault="004810F4" w:rsidP="00A50CB7">
      <w:pPr>
        <w:spacing w:after="0" w:line="240" w:lineRule="auto"/>
      </w:pPr>
      <w:r>
        <w:separator/>
      </w:r>
    </w:p>
  </w:endnote>
  <w:endnote w:type="continuationSeparator" w:id="0">
    <w:p w14:paraId="1435AC8F" w14:textId="77777777" w:rsidR="004810F4" w:rsidRDefault="004810F4" w:rsidP="00A5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C5D5" w14:textId="77777777" w:rsidR="004810F4" w:rsidRDefault="004810F4" w:rsidP="00A50CB7">
      <w:pPr>
        <w:spacing w:after="0" w:line="240" w:lineRule="auto"/>
      </w:pPr>
      <w:r>
        <w:separator/>
      </w:r>
    </w:p>
  </w:footnote>
  <w:footnote w:type="continuationSeparator" w:id="0">
    <w:p w14:paraId="6DF5B005" w14:textId="77777777" w:rsidR="004810F4" w:rsidRDefault="004810F4" w:rsidP="00A5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2955519"/>
  <w:p w14:paraId="5259EC67" w14:textId="77777777" w:rsidR="00A50CB7" w:rsidRPr="001504E1" w:rsidRDefault="00A50CB7" w:rsidP="00A50CB7">
    <w:pPr>
      <w:spacing w:after="0"/>
      <w:jc w:val="center"/>
      <w:rPr>
        <w:b/>
        <w:sz w:val="24"/>
        <w:szCs w:val="26"/>
      </w:rPr>
    </w:pPr>
    <w:r w:rsidRPr="001504E1">
      <w:rPr>
        <w:sz w:val="24"/>
        <w:szCs w:val="26"/>
      </w:rPr>
      <w:object w:dxaOrig="2237" w:dyaOrig="858" w14:anchorId="13B99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2.75pt" fillcolor="window">
          <v:imagedata r:id="rId1" o:title=""/>
        </v:shape>
        <o:OLEObject Type="Embed" ProgID="MS_ClipArt_Gallery" ShapeID="_x0000_i1025" DrawAspect="Content" ObjectID="_1596286423" r:id="rId2"/>
      </w:object>
    </w:r>
    <w:r w:rsidRPr="001504E1">
      <w:rPr>
        <w:b/>
        <w:sz w:val="24"/>
        <w:szCs w:val="26"/>
      </w:rPr>
      <w:t xml:space="preserve"> BUILDING BLOCKS CHILD CENTER</w:t>
    </w:r>
  </w:p>
  <w:p w14:paraId="5ECF0927" w14:textId="77777777" w:rsidR="00A50CB7" w:rsidRPr="001504E1" w:rsidRDefault="00A50CB7" w:rsidP="00A50CB7">
    <w:pPr>
      <w:spacing w:after="0"/>
      <w:jc w:val="center"/>
      <w:rPr>
        <w:b/>
        <w:sz w:val="24"/>
        <w:szCs w:val="26"/>
      </w:rPr>
    </w:pPr>
    <w:r w:rsidRPr="001504E1">
      <w:rPr>
        <w:b/>
        <w:sz w:val="24"/>
        <w:szCs w:val="26"/>
      </w:rPr>
      <w:t>136 Wyckoff Avenue</w:t>
    </w:r>
  </w:p>
  <w:p w14:paraId="479EFFEC" w14:textId="77777777" w:rsidR="00A50CB7" w:rsidRPr="001504E1" w:rsidRDefault="00A50CB7" w:rsidP="00A50CB7">
    <w:pPr>
      <w:spacing w:after="0"/>
      <w:jc w:val="center"/>
      <w:rPr>
        <w:b/>
        <w:sz w:val="24"/>
        <w:szCs w:val="26"/>
      </w:rPr>
    </w:pPr>
    <w:r w:rsidRPr="001504E1">
      <w:rPr>
        <w:b/>
        <w:sz w:val="24"/>
        <w:szCs w:val="26"/>
      </w:rPr>
      <w:t>Waldwick, NJ  07463</w:t>
    </w:r>
  </w:p>
  <w:p w14:paraId="39CCEA02" w14:textId="77777777" w:rsidR="00A50CB7" w:rsidRPr="001504E1" w:rsidRDefault="00A50CB7" w:rsidP="00A50CB7">
    <w:pPr>
      <w:spacing w:after="0"/>
      <w:jc w:val="center"/>
      <w:rPr>
        <w:b/>
        <w:sz w:val="24"/>
        <w:szCs w:val="26"/>
      </w:rPr>
    </w:pPr>
    <w:r w:rsidRPr="001504E1">
      <w:rPr>
        <w:b/>
        <w:sz w:val="24"/>
        <w:szCs w:val="26"/>
      </w:rPr>
      <w:t>(201) 447-3065</w:t>
    </w:r>
  </w:p>
  <w:bookmarkEnd w:id="1"/>
  <w:p w14:paraId="6A3AEC76" w14:textId="77777777" w:rsidR="00A50CB7" w:rsidRDefault="00A50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B7"/>
    <w:rsid w:val="000C38B9"/>
    <w:rsid w:val="000D3999"/>
    <w:rsid w:val="00120806"/>
    <w:rsid w:val="004810F4"/>
    <w:rsid w:val="006D2235"/>
    <w:rsid w:val="00A50CB7"/>
    <w:rsid w:val="00BE722D"/>
    <w:rsid w:val="00C3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A18B"/>
  <w15:chartTrackingRefBased/>
  <w15:docId w15:val="{FA014123-94D4-41A4-9AB5-2DC22CB7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B7"/>
  </w:style>
  <w:style w:type="paragraph" w:styleId="Footer">
    <w:name w:val="footer"/>
    <w:basedOn w:val="Normal"/>
    <w:link w:val="FooterChar"/>
    <w:uiPriority w:val="99"/>
    <w:unhideWhenUsed/>
    <w:rsid w:val="00A5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4</cp:revision>
  <cp:lastPrinted>2018-07-19T19:09:00Z</cp:lastPrinted>
  <dcterms:created xsi:type="dcterms:W3CDTF">2018-07-19T19:03:00Z</dcterms:created>
  <dcterms:modified xsi:type="dcterms:W3CDTF">2018-08-20T20:07:00Z</dcterms:modified>
</cp:coreProperties>
</file>